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B2" w:rsidRDefault="00BE66ED" w:rsidP="00BE66ED">
      <w:pPr>
        <w:pStyle w:val="Title"/>
      </w:pPr>
      <w:r>
        <w:t>CAG</w:t>
      </w:r>
    </w:p>
    <w:p w:rsidR="004D0DD3" w:rsidRDefault="00BE66ED" w:rsidP="00994711">
      <w:pPr>
        <w:pStyle w:val="Subtitle"/>
      </w:pPr>
      <w:r>
        <w:t>Brief overview</w:t>
      </w:r>
    </w:p>
    <w:p w:rsidR="004D0DD3" w:rsidRDefault="004D0DD3" w:rsidP="004D0DD3">
      <w:pPr>
        <w:pStyle w:val="ListParagraph"/>
        <w:numPr>
          <w:ilvl w:val="0"/>
          <w:numId w:val="9"/>
        </w:numPr>
      </w:pPr>
      <w:r>
        <w:t>Each CAG will have a total of 6 members.</w:t>
      </w:r>
    </w:p>
    <w:p w:rsidR="004D0DD3" w:rsidRPr="004D0DD3" w:rsidRDefault="004D0DD3" w:rsidP="004D0DD3">
      <w:pPr>
        <w:pStyle w:val="ListParagraph"/>
        <w:numPr>
          <w:ilvl w:val="0"/>
          <w:numId w:val="9"/>
        </w:numPr>
      </w:pPr>
      <w:r>
        <w:t>CAG meetings take place monthly for the duration of the study</w:t>
      </w:r>
    </w:p>
    <w:p w:rsidR="00BE66ED" w:rsidRDefault="00BE66ED" w:rsidP="00BE314C">
      <w:r>
        <w:t>List of docs that will be used: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258"/>
        <w:gridCol w:w="2070"/>
        <w:gridCol w:w="1620"/>
        <w:gridCol w:w="2520"/>
      </w:tblGrid>
      <w:tr w:rsidR="0095229A" w:rsidRPr="004D0DD3" w:rsidTr="0095229A">
        <w:trPr>
          <w:trHeight w:val="553"/>
        </w:trPr>
        <w:tc>
          <w:tcPr>
            <w:tcW w:w="3258" w:type="dxa"/>
          </w:tcPr>
          <w:p w:rsidR="0095229A" w:rsidRPr="004D0DD3" w:rsidRDefault="0095229A" w:rsidP="00A53535">
            <w:pPr>
              <w:rPr>
                <w:b/>
              </w:rPr>
            </w:pPr>
            <w:r w:rsidRPr="004D0DD3">
              <w:rPr>
                <w:b/>
              </w:rPr>
              <w:t>Document</w:t>
            </w:r>
          </w:p>
        </w:tc>
        <w:tc>
          <w:tcPr>
            <w:tcW w:w="2070" w:type="dxa"/>
          </w:tcPr>
          <w:p w:rsidR="0095229A" w:rsidRPr="004D0DD3" w:rsidRDefault="00871374" w:rsidP="002803FB">
            <w:pPr>
              <w:rPr>
                <w:b/>
              </w:rPr>
            </w:pPr>
            <w:r>
              <w:rPr>
                <w:b/>
              </w:rPr>
              <w:t>Form u</w:t>
            </w:r>
            <w:r w:rsidR="0095229A" w:rsidRPr="004D0DD3">
              <w:rPr>
                <w:b/>
              </w:rPr>
              <w:t>se frequency</w:t>
            </w:r>
          </w:p>
        </w:tc>
        <w:tc>
          <w:tcPr>
            <w:tcW w:w="1620" w:type="dxa"/>
          </w:tcPr>
          <w:p w:rsidR="0095229A" w:rsidRDefault="0095229A" w:rsidP="002E7359">
            <w:pPr>
              <w:rPr>
                <w:b/>
              </w:rPr>
            </w:pPr>
            <w:r>
              <w:rPr>
                <w:b/>
              </w:rPr>
              <w:t>Data entry</w:t>
            </w:r>
            <w:r w:rsidR="002E7359">
              <w:rPr>
                <w:b/>
              </w:rPr>
              <w:t xml:space="preserve"> - </w:t>
            </w:r>
            <w:r>
              <w:rPr>
                <w:b/>
              </w:rPr>
              <w:t>paper</w:t>
            </w:r>
          </w:p>
        </w:tc>
        <w:tc>
          <w:tcPr>
            <w:tcW w:w="2520" w:type="dxa"/>
          </w:tcPr>
          <w:p w:rsidR="0095229A" w:rsidRPr="004D0DD3" w:rsidRDefault="0095229A" w:rsidP="0095229A">
            <w:pPr>
              <w:rPr>
                <w:b/>
              </w:rPr>
            </w:pPr>
            <w:r>
              <w:rPr>
                <w:b/>
              </w:rPr>
              <w:t xml:space="preserve">Data entry </w:t>
            </w:r>
            <w:r w:rsidR="00FE67CE">
              <w:rPr>
                <w:b/>
              </w:rPr>
              <w:t>–</w:t>
            </w:r>
            <w:r w:rsidR="002E7359">
              <w:rPr>
                <w:b/>
              </w:rPr>
              <w:t xml:space="preserve"> </w:t>
            </w:r>
            <w:r>
              <w:rPr>
                <w:b/>
              </w:rPr>
              <w:t>ODK</w:t>
            </w:r>
          </w:p>
        </w:tc>
      </w:tr>
      <w:tr w:rsidR="0095229A" w:rsidRPr="00A53535" w:rsidTr="0095229A">
        <w:trPr>
          <w:trHeight w:val="261"/>
        </w:trPr>
        <w:tc>
          <w:tcPr>
            <w:tcW w:w="3258" w:type="dxa"/>
          </w:tcPr>
          <w:p w:rsidR="0095229A" w:rsidRPr="00A53535" w:rsidRDefault="0095229A" w:rsidP="00A53535">
            <w:r w:rsidRPr="00A53535">
              <w:t xml:space="preserve">Study Enrolment Form Intervention </w:t>
            </w:r>
          </w:p>
        </w:tc>
        <w:tc>
          <w:tcPr>
            <w:tcW w:w="2070" w:type="dxa"/>
          </w:tcPr>
          <w:p w:rsidR="0095229A" w:rsidRPr="00A53535" w:rsidRDefault="0095229A" w:rsidP="009E5820">
            <w:pPr>
              <w:widowControl w:val="0"/>
              <w:autoSpaceDE w:val="0"/>
              <w:autoSpaceDN w:val="0"/>
              <w:adjustRightInd w:val="0"/>
            </w:pPr>
            <w:r>
              <w:t xml:space="preserve">Once, </w:t>
            </w:r>
            <w:r w:rsidR="00DB1EF7">
              <w:t>when a new participant is enrolled</w:t>
            </w:r>
          </w:p>
        </w:tc>
        <w:tc>
          <w:tcPr>
            <w:tcW w:w="1620" w:type="dxa"/>
          </w:tcPr>
          <w:p w:rsidR="0095229A" w:rsidRDefault="00FE67CE" w:rsidP="00A53535">
            <w:r>
              <w:t>Community Liaison Officer (CLO)</w:t>
            </w:r>
          </w:p>
        </w:tc>
        <w:tc>
          <w:tcPr>
            <w:tcW w:w="2520" w:type="dxa"/>
          </w:tcPr>
          <w:p w:rsidR="0095229A" w:rsidRDefault="00FE67CE" w:rsidP="00A53535">
            <w:r>
              <w:t>CLO</w:t>
            </w:r>
          </w:p>
        </w:tc>
      </w:tr>
      <w:tr w:rsidR="0095229A" w:rsidRPr="00A53535" w:rsidTr="0095229A">
        <w:trPr>
          <w:trHeight w:val="277"/>
        </w:trPr>
        <w:tc>
          <w:tcPr>
            <w:tcW w:w="3258" w:type="dxa"/>
          </w:tcPr>
          <w:p w:rsidR="0095229A" w:rsidRDefault="0095229A" w:rsidP="00A53535">
            <w:r w:rsidRPr="00A53535">
              <w:t>CAG group membership register</w:t>
            </w:r>
          </w:p>
          <w:p w:rsidR="005449A3" w:rsidRDefault="005449A3" w:rsidP="00A53535"/>
          <w:p w:rsidR="005449A3" w:rsidRPr="00A53535" w:rsidRDefault="005449A3" w:rsidP="00A53535">
            <w:r w:rsidRPr="005449A3">
              <w:rPr>
                <w:highlight w:val="yellow"/>
              </w:rPr>
              <w:t>Also worksheet?</w:t>
            </w:r>
            <w:r>
              <w:t xml:space="preserve">  </w:t>
            </w:r>
          </w:p>
        </w:tc>
        <w:tc>
          <w:tcPr>
            <w:tcW w:w="2070" w:type="dxa"/>
          </w:tcPr>
          <w:p w:rsidR="0095229A" w:rsidRPr="00A53535" w:rsidRDefault="0095229A" w:rsidP="00DB1EF7">
            <w:r>
              <w:t xml:space="preserve">Once, </w:t>
            </w:r>
            <w:r w:rsidR="00DB1EF7">
              <w:t>when a new participant is enrolled.</w:t>
            </w:r>
          </w:p>
        </w:tc>
        <w:tc>
          <w:tcPr>
            <w:tcW w:w="1620" w:type="dxa"/>
          </w:tcPr>
          <w:p w:rsidR="0095229A" w:rsidRDefault="00FE67CE" w:rsidP="00A53535">
            <w:r>
              <w:t>CLO</w:t>
            </w:r>
          </w:p>
        </w:tc>
        <w:tc>
          <w:tcPr>
            <w:tcW w:w="2520" w:type="dxa"/>
          </w:tcPr>
          <w:p w:rsidR="0095229A" w:rsidRDefault="00FE67CE" w:rsidP="00A53535">
            <w:r>
              <w:t>CLO</w:t>
            </w:r>
          </w:p>
        </w:tc>
      </w:tr>
      <w:tr w:rsidR="0095229A" w:rsidRPr="00A53535" w:rsidTr="0095229A">
        <w:trPr>
          <w:trHeight w:val="377"/>
        </w:trPr>
        <w:tc>
          <w:tcPr>
            <w:tcW w:w="3258" w:type="dxa"/>
          </w:tcPr>
          <w:p w:rsidR="0095229A" w:rsidRPr="00A53535" w:rsidRDefault="0095229A" w:rsidP="00A53535">
            <w:r w:rsidRPr="00A53535">
              <w:t>CAG attendance register</w:t>
            </w:r>
          </w:p>
        </w:tc>
        <w:tc>
          <w:tcPr>
            <w:tcW w:w="2070" w:type="dxa"/>
          </w:tcPr>
          <w:p w:rsidR="0095229A" w:rsidRPr="00C775D9" w:rsidRDefault="0095229A" w:rsidP="00A53535">
            <w:pPr>
              <w:rPr>
                <w:b/>
              </w:rPr>
            </w:pPr>
            <w:r w:rsidRPr="00C775D9">
              <w:rPr>
                <w:b/>
              </w:rPr>
              <w:t>Monthly</w:t>
            </w:r>
          </w:p>
        </w:tc>
        <w:tc>
          <w:tcPr>
            <w:tcW w:w="1620" w:type="dxa"/>
          </w:tcPr>
          <w:p w:rsidR="0095229A" w:rsidRDefault="00DB1EF7" w:rsidP="00A53535">
            <w:r>
              <w:t>Lay HCW/</w:t>
            </w:r>
            <w:r w:rsidR="0095229A">
              <w:t>CAG leader</w:t>
            </w:r>
          </w:p>
        </w:tc>
        <w:tc>
          <w:tcPr>
            <w:tcW w:w="2520" w:type="dxa"/>
          </w:tcPr>
          <w:p w:rsidR="0095229A" w:rsidRDefault="0095229A" w:rsidP="00A53535">
            <w:r>
              <w:t xml:space="preserve">Lay </w:t>
            </w:r>
            <w:r w:rsidR="00FE67CE">
              <w:t>H</w:t>
            </w:r>
            <w:r>
              <w:t xml:space="preserve">ealth </w:t>
            </w:r>
            <w:r w:rsidR="00FE67CE">
              <w:t>C</w:t>
            </w:r>
            <w:r w:rsidR="00994711">
              <w:t xml:space="preserve">are </w:t>
            </w:r>
            <w:r w:rsidR="00FE67CE">
              <w:t>W</w:t>
            </w:r>
            <w:r>
              <w:t>orker</w:t>
            </w:r>
          </w:p>
        </w:tc>
      </w:tr>
      <w:tr w:rsidR="0095229A" w:rsidRPr="00A53535" w:rsidTr="0095229A">
        <w:trPr>
          <w:trHeight w:val="350"/>
        </w:trPr>
        <w:tc>
          <w:tcPr>
            <w:tcW w:w="3258" w:type="dxa"/>
          </w:tcPr>
          <w:p w:rsidR="0095229A" w:rsidRDefault="0095229A" w:rsidP="00A53535">
            <w:r w:rsidRPr="005449A3">
              <w:rPr>
                <w:highlight w:val="yellow"/>
              </w:rPr>
              <w:t>CAG Supervision reporting form</w:t>
            </w:r>
          </w:p>
          <w:p w:rsidR="005449A3" w:rsidRPr="00A53535" w:rsidRDefault="005449A3" w:rsidP="00A53535">
            <w:r>
              <w:t>Same as event form?</w:t>
            </w:r>
          </w:p>
        </w:tc>
        <w:tc>
          <w:tcPr>
            <w:tcW w:w="2070" w:type="dxa"/>
          </w:tcPr>
          <w:p w:rsidR="0095229A" w:rsidRPr="00A53535" w:rsidRDefault="0095229A" w:rsidP="00A53535">
            <w:r>
              <w:t>As needed</w:t>
            </w:r>
          </w:p>
        </w:tc>
        <w:tc>
          <w:tcPr>
            <w:tcW w:w="1620" w:type="dxa"/>
          </w:tcPr>
          <w:p w:rsidR="0095229A" w:rsidRDefault="0095229A" w:rsidP="00A53535">
            <w:r>
              <w:t xml:space="preserve">Lay </w:t>
            </w:r>
            <w:r w:rsidR="00FE67CE">
              <w:t>H</w:t>
            </w:r>
            <w:r>
              <w:t>ealth</w:t>
            </w:r>
            <w:r w:rsidR="005A2408">
              <w:t xml:space="preserve"> </w:t>
            </w:r>
            <w:r w:rsidR="00FE67CE">
              <w:t>C</w:t>
            </w:r>
            <w:r w:rsidR="005A2408">
              <w:t>are</w:t>
            </w:r>
            <w:r>
              <w:t xml:space="preserve"> </w:t>
            </w:r>
            <w:r w:rsidR="00FE67CE">
              <w:t>W</w:t>
            </w:r>
            <w:r>
              <w:t>orker</w:t>
            </w:r>
          </w:p>
        </w:tc>
        <w:tc>
          <w:tcPr>
            <w:tcW w:w="2520" w:type="dxa"/>
          </w:tcPr>
          <w:p w:rsidR="0095229A" w:rsidRDefault="0095229A" w:rsidP="00A53535">
            <w:r>
              <w:t xml:space="preserve">Lay </w:t>
            </w:r>
            <w:r w:rsidR="00FE67CE">
              <w:t>H</w:t>
            </w:r>
            <w:r>
              <w:t xml:space="preserve">ealth </w:t>
            </w:r>
            <w:r w:rsidR="00FE67CE">
              <w:t>C</w:t>
            </w:r>
            <w:r w:rsidR="00994711">
              <w:t xml:space="preserve">are </w:t>
            </w:r>
            <w:r w:rsidR="00FE67CE">
              <w:t>W</w:t>
            </w:r>
            <w:r>
              <w:t>orker</w:t>
            </w:r>
          </w:p>
        </w:tc>
      </w:tr>
      <w:tr w:rsidR="0095229A" w:rsidRPr="00A53535" w:rsidTr="0095229A">
        <w:trPr>
          <w:trHeight w:val="830"/>
        </w:trPr>
        <w:tc>
          <w:tcPr>
            <w:tcW w:w="3258" w:type="dxa"/>
          </w:tcPr>
          <w:p w:rsidR="0095229A" w:rsidRPr="00A53535" w:rsidRDefault="0095229A" w:rsidP="00A53535">
            <w:r w:rsidRPr="00A53535">
              <w:t>Community ART Dried Blood Spot Viral Load Log Book</w:t>
            </w:r>
          </w:p>
        </w:tc>
        <w:tc>
          <w:tcPr>
            <w:tcW w:w="2070" w:type="dxa"/>
          </w:tcPr>
          <w:p w:rsidR="00756687" w:rsidRDefault="0095229A" w:rsidP="008C0449">
            <w:r>
              <w:t>1) At study enrolment,</w:t>
            </w:r>
          </w:p>
          <w:p w:rsidR="0095229A" w:rsidRPr="00A53535" w:rsidRDefault="0095229A" w:rsidP="008C0449">
            <w:r>
              <w:t xml:space="preserve"> 2)After 12 months on study</w:t>
            </w:r>
          </w:p>
        </w:tc>
        <w:tc>
          <w:tcPr>
            <w:tcW w:w="1620" w:type="dxa"/>
          </w:tcPr>
          <w:p w:rsidR="0095229A" w:rsidRDefault="00FE67CE" w:rsidP="008C0449">
            <w:r>
              <w:t>CLO</w:t>
            </w:r>
          </w:p>
        </w:tc>
        <w:tc>
          <w:tcPr>
            <w:tcW w:w="2520" w:type="dxa"/>
          </w:tcPr>
          <w:p w:rsidR="0095229A" w:rsidRDefault="00FE67CE" w:rsidP="008C0449">
            <w:r>
              <w:t>CLO</w:t>
            </w:r>
          </w:p>
        </w:tc>
      </w:tr>
    </w:tbl>
    <w:p w:rsidR="00BE66ED" w:rsidRDefault="00AD7633" w:rsidP="00AD7633">
      <w:pPr>
        <w:pStyle w:val="Title"/>
      </w:pPr>
      <w:r>
        <w:t>UAG</w:t>
      </w:r>
    </w:p>
    <w:p w:rsidR="002B4A41" w:rsidRDefault="002B4A41" w:rsidP="002B4A41">
      <w:pPr>
        <w:pStyle w:val="Subtitle"/>
      </w:pPr>
      <w:r>
        <w:t>Brief overview</w:t>
      </w:r>
    </w:p>
    <w:p w:rsidR="004D0DD3" w:rsidRDefault="004D0DD3" w:rsidP="004D0DD3">
      <w:pPr>
        <w:pStyle w:val="ListParagraph"/>
        <w:numPr>
          <w:ilvl w:val="0"/>
          <w:numId w:val="10"/>
        </w:numPr>
      </w:pPr>
      <w:r>
        <w:t>Each group will have 30 members</w:t>
      </w:r>
    </w:p>
    <w:p w:rsidR="004D0DD3" w:rsidRPr="004D0DD3" w:rsidRDefault="004D0DD3" w:rsidP="004D0DD3">
      <w:pPr>
        <w:pStyle w:val="ListParagraph"/>
        <w:numPr>
          <w:ilvl w:val="0"/>
          <w:numId w:val="10"/>
        </w:numPr>
      </w:pPr>
      <w:r>
        <w:t xml:space="preserve">Meetings occur </w:t>
      </w:r>
      <w:r w:rsidR="00FE67CE">
        <w:t xml:space="preserve">every </w:t>
      </w:r>
      <w:r>
        <w:t>3 months</w:t>
      </w:r>
    </w:p>
    <w:p w:rsidR="00E712B8" w:rsidRDefault="002B4A41" w:rsidP="00E712B8">
      <w:r>
        <w:t>List of docs that will be used</w:t>
      </w:r>
      <w:r w:rsidR="00E712B8">
        <w:t>: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258"/>
        <w:gridCol w:w="2070"/>
        <w:gridCol w:w="1620"/>
        <w:gridCol w:w="2610"/>
      </w:tblGrid>
      <w:tr w:rsidR="005A2408" w:rsidRPr="004D0DD3" w:rsidTr="0037042D">
        <w:trPr>
          <w:trHeight w:val="553"/>
        </w:trPr>
        <w:tc>
          <w:tcPr>
            <w:tcW w:w="3258" w:type="dxa"/>
          </w:tcPr>
          <w:p w:rsidR="005A2408" w:rsidRPr="004D0DD3" w:rsidRDefault="005A2408" w:rsidP="00DB1EF7">
            <w:pPr>
              <w:rPr>
                <w:b/>
              </w:rPr>
            </w:pPr>
            <w:r w:rsidRPr="004D0DD3">
              <w:rPr>
                <w:b/>
              </w:rPr>
              <w:t>Document</w:t>
            </w:r>
          </w:p>
        </w:tc>
        <w:tc>
          <w:tcPr>
            <w:tcW w:w="2070" w:type="dxa"/>
          </w:tcPr>
          <w:p w:rsidR="005A2408" w:rsidRPr="004D0DD3" w:rsidRDefault="00871374" w:rsidP="00871374">
            <w:pPr>
              <w:rPr>
                <w:b/>
              </w:rPr>
            </w:pPr>
            <w:r>
              <w:rPr>
                <w:b/>
              </w:rPr>
              <w:t>Form u</w:t>
            </w:r>
            <w:r w:rsidR="005A2408" w:rsidRPr="004D0DD3">
              <w:rPr>
                <w:b/>
              </w:rPr>
              <w:t>se frequency</w:t>
            </w:r>
          </w:p>
        </w:tc>
        <w:tc>
          <w:tcPr>
            <w:tcW w:w="1620" w:type="dxa"/>
          </w:tcPr>
          <w:p w:rsidR="005A2408" w:rsidRDefault="005A2408" w:rsidP="00DB1EF7">
            <w:pPr>
              <w:rPr>
                <w:b/>
              </w:rPr>
            </w:pPr>
            <w:r>
              <w:rPr>
                <w:b/>
              </w:rPr>
              <w:t>Data entry - paper</w:t>
            </w:r>
          </w:p>
        </w:tc>
        <w:tc>
          <w:tcPr>
            <w:tcW w:w="2610" w:type="dxa"/>
          </w:tcPr>
          <w:p w:rsidR="005A2408" w:rsidRPr="004D0DD3" w:rsidRDefault="005A2408" w:rsidP="00DB1EF7">
            <w:pPr>
              <w:rPr>
                <w:b/>
              </w:rPr>
            </w:pPr>
            <w:r>
              <w:rPr>
                <w:b/>
              </w:rPr>
              <w:t xml:space="preserve">Data entry </w:t>
            </w:r>
            <w:r w:rsidR="00FE67CE">
              <w:rPr>
                <w:b/>
              </w:rPr>
              <w:t>–</w:t>
            </w:r>
            <w:r>
              <w:rPr>
                <w:b/>
              </w:rPr>
              <w:t xml:space="preserve"> ODK</w:t>
            </w:r>
          </w:p>
        </w:tc>
      </w:tr>
      <w:tr w:rsidR="005A2408" w:rsidRPr="00A53535" w:rsidTr="0037042D">
        <w:trPr>
          <w:trHeight w:val="261"/>
        </w:trPr>
        <w:tc>
          <w:tcPr>
            <w:tcW w:w="3258" w:type="dxa"/>
          </w:tcPr>
          <w:p w:rsidR="005A2408" w:rsidRPr="00A53535" w:rsidRDefault="005A2408" w:rsidP="00DB1EF7">
            <w:r w:rsidRPr="00A53535">
              <w:t xml:space="preserve">Study Enrolment Form Intervention </w:t>
            </w:r>
          </w:p>
        </w:tc>
        <w:tc>
          <w:tcPr>
            <w:tcW w:w="2070" w:type="dxa"/>
          </w:tcPr>
          <w:p w:rsidR="005A2408" w:rsidRPr="00A53535" w:rsidRDefault="005A2408" w:rsidP="00DB1EF7">
            <w:r>
              <w:t xml:space="preserve">Once, </w:t>
            </w:r>
            <w:r w:rsidR="0099265F">
              <w:t>when a new participant is enrolled</w:t>
            </w:r>
          </w:p>
        </w:tc>
        <w:tc>
          <w:tcPr>
            <w:tcW w:w="1620" w:type="dxa"/>
          </w:tcPr>
          <w:p w:rsidR="005A2408" w:rsidRDefault="00FE67CE" w:rsidP="00DB1EF7">
            <w:r>
              <w:t>Community Liaison Officer (CLO)</w:t>
            </w:r>
          </w:p>
        </w:tc>
        <w:tc>
          <w:tcPr>
            <w:tcW w:w="2610" w:type="dxa"/>
          </w:tcPr>
          <w:p w:rsidR="005A2408" w:rsidRDefault="00FE67CE" w:rsidP="00DB1EF7">
            <w:r>
              <w:t>CLO</w:t>
            </w:r>
          </w:p>
        </w:tc>
      </w:tr>
      <w:tr w:rsidR="005A2408" w:rsidRPr="00A53535" w:rsidTr="0037042D">
        <w:trPr>
          <w:trHeight w:val="277"/>
        </w:trPr>
        <w:tc>
          <w:tcPr>
            <w:tcW w:w="3258" w:type="dxa"/>
          </w:tcPr>
          <w:p w:rsidR="005A2408" w:rsidRDefault="005A2408" w:rsidP="00DB1EF7">
            <w:r>
              <w:t>UAG</w:t>
            </w:r>
            <w:r w:rsidRPr="00A53535">
              <w:t xml:space="preserve"> group membership register</w:t>
            </w:r>
          </w:p>
          <w:p w:rsidR="005449A3" w:rsidRPr="00A53535" w:rsidRDefault="005449A3" w:rsidP="00DB1EF7">
            <w:r w:rsidRPr="005449A3">
              <w:rPr>
                <w:highlight w:val="yellow"/>
              </w:rPr>
              <w:lastRenderedPageBreak/>
              <w:t>Also worksheet?</w:t>
            </w:r>
            <w:r>
              <w:t xml:space="preserve">  </w:t>
            </w:r>
          </w:p>
        </w:tc>
        <w:tc>
          <w:tcPr>
            <w:tcW w:w="2070" w:type="dxa"/>
          </w:tcPr>
          <w:p w:rsidR="005A2408" w:rsidRPr="00A53535" w:rsidRDefault="005A2408" w:rsidP="00DB1EF7">
            <w:r>
              <w:lastRenderedPageBreak/>
              <w:t xml:space="preserve">Once, </w:t>
            </w:r>
            <w:r w:rsidR="0099265F">
              <w:t xml:space="preserve">when a new </w:t>
            </w:r>
            <w:r w:rsidR="0099265F">
              <w:lastRenderedPageBreak/>
              <w:t>participant is enrolled</w:t>
            </w:r>
          </w:p>
        </w:tc>
        <w:tc>
          <w:tcPr>
            <w:tcW w:w="1620" w:type="dxa"/>
          </w:tcPr>
          <w:p w:rsidR="005A2408" w:rsidRDefault="00FE67CE" w:rsidP="00FE67CE">
            <w:r>
              <w:lastRenderedPageBreak/>
              <w:t>CLO</w:t>
            </w:r>
            <w:r w:rsidR="005A2408">
              <w:t xml:space="preserve"> </w:t>
            </w:r>
          </w:p>
        </w:tc>
        <w:tc>
          <w:tcPr>
            <w:tcW w:w="2610" w:type="dxa"/>
          </w:tcPr>
          <w:p w:rsidR="005A2408" w:rsidRDefault="00FE67CE" w:rsidP="00DB1EF7">
            <w:r>
              <w:t>CLO</w:t>
            </w:r>
          </w:p>
        </w:tc>
      </w:tr>
      <w:tr w:rsidR="005A2408" w:rsidRPr="00A53535" w:rsidTr="0037042D">
        <w:trPr>
          <w:trHeight w:val="377"/>
        </w:trPr>
        <w:tc>
          <w:tcPr>
            <w:tcW w:w="3258" w:type="dxa"/>
          </w:tcPr>
          <w:p w:rsidR="005A2408" w:rsidRDefault="005A2408" w:rsidP="00DB1EF7">
            <w:r>
              <w:lastRenderedPageBreak/>
              <w:t>UAG</w:t>
            </w:r>
            <w:r w:rsidRPr="00A53535">
              <w:t xml:space="preserve"> attendance register</w:t>
            </w:r>
          </w:p>
          <w:p w:rsidR="005449A3" w:rsidRPr="00A53535" w:rsidRDefault="005449A3" w:rsidP="00DB1EF7">
            <w:bookmarkStart w:id="0" w:name="_GoBack"/>
            <w:bookmarkEnd w:id="0"/>
            <w:r w:rsidRPr="005449A3">
              <w:rPr>
                <w:highlight w:val="yellow"/>
              </w:rPr>
              <w:t>Also departure?</w:t>
            </w:r>
          </w:p>
        </w:tc>
        <w:tc>
          <w:tcPr>
            <w:tcW w:w="2070" w:type="dxa"/>
          </w:tcPr>
          <w:p w:rsidR="005A2408" w:rsidRPr="00C775D9" w:rsidRDefault="005A2408" w:rsidP="00DB1EF7">
            <w:pPr>
              <w:rPr>
                <w:b/>
                <w:i/>
              </w:rPr>
            </w:pPr>
            <w:r w:rsidRPr="00C775D9">
              <w:rPr>
                <w:b/>
                <w:i/>
              </w:rPr>
              <w:t>3 months</w:t>
            </w:r>
          </w:p>
        </w:tc>
        <w:tc>
          <w:tcPr>
            <w:tcW w:w="1620" w:type="dxa"/>
          </w:tcPr>
          <w:p w:rsidR="005A2408" w:rsidRDefault="00D32ADC" w:rsidP="00DB1EF7">
            <w:r>
              <w:t>CLO/</w:t>
            </w:r>
            <w:r w:rsidR="005A2408">
              <w:t xml:space="preserve">Lay </w:t>
            </w:r>
            <w:r>
              <w:t>H</w:t>
            </w:r>
            <w:r w:rsidR="005A2408">
              <w:t xml:space="preserve">ealth </w:t>
            </w:r>
            <w:r>
              <w:t>C</w:t>
            </w:r>
            <w:r w:rsidR="005A2408">
              <w:t xml:space="preserve">are </w:t>
            </w:r>
            <w:r>
              <w:t>W</w:t>
            </w:r>
            <w:r w:rsidR="005A2408">
              <w:t>orker</w:t>
            </w:r>
          </w:p>
        </w:tc>
        <w:tc>
          <w:tcPr>
            <w:tcW w:w="2610" w:type="dxa"/>
          </w:tcPr>
          <w:p w:rsidR="005A2408" w:rsidRDefault="00D32ADC" w:rsidP="00DB1EF7">
            <w:r>
              <w:t>CLO/</w:t>
            </w:r>
            <w:r w:rsidR="005A2408">
              <w:t xml:space="preserve">Lay </w:t>
            </w:r>
            <w:r>
              <w:t>H</w:t>
            </w:r>
            <w:r w:rsidR="005A2408">
              <w:t xml:space="preserve">ealth </w:t>
            </w:r>
            <w:r>
              <w:t>C</w:t>
            </w:r>
            <w:r w:rsidR="005A2408">
              <w:t xml:space="preserve">are </w:t>
            </w:r>
            <w:r>
              <w:t>W</w:t>
            </w:r>
            <w:r w:rsidR="005A2408">
              <w:t>orker</w:t>
            </w:r>
          </w:p>
        </w:tc>
      </w:tr>
      <w:tr w:rsidR="005A2408" w:rsidRPr="00A53535" w:rsidTr="0037042D">
        <w:trPr>
          <w:trHeight w:val="830"/>
        </w:trPr>
        <w:tc>
          <w:tcPr>
            <w:tcW w:w="3258" w:type="dxa"/>
          </w:tcPr>
          <w:p w:rsidR="005A2408" w:rsidRPr="00A53535" w:rsidRDefault="005A2408" w:rsidP="00DB1EF7">
            <w:r w:rsidRPr="00A53535">
              <w:t>Community ART Dried Blood Spot Viral Load Log Book</w:t>
            </w:r>
          </w:p>
        </w:tc>
        <w:tc>
          <w:tcPr>
            <w:tcW w:w="2070" w:type="dxa"/>
          </w:tcPr>
          <w:p w:rsidR="00756687" w:rsidRDefault="005A2408" w:rsidP="00DB1EF7">
            <w:r>
              <w:t>1) At study enrolment,</w:t>
            </w:r>
          </w:p>
          <w:p w:rsidR="005A2408" w:rsidRPr="00A53535" w:rsidRDefault="005A2408" w:rsidP="00DB1EF7">
            <w:r>
              <w:t xml:space="preserve"> 2)After 12 months on study</w:t>
            </w:r>
          </w:p>
        </w:tc>
        <w:tc>
          <w:tcPr>
            <w:tcW w:w="1620" w:type="dxa"/>
          </w:tcPr>
          <w:p w:rsidR="005A2408" w:rsidRDefault="00FE67CE" w:rsidP="00DB1EF7">
            <w:r>
              <w:t>CLO</w:t>
            </w:r>
          </w:p>
        </w:tc>
        <w:tc>
          <w:tcPr>
            <w:tcW w:w="2610" w:type="dxa"/>
          </w:tcPr>
          <w:p w:rsidR="005A2408" w:rsidRDefault="00FE67CE" w:rsidP="00DB1EF7">
            <w:r>
              <w:t>CLO</w:t>
            </w:r>
          </w:p>
        </w:tc>
      </w:tr>
    </w:tbl>
    <w:p w:rsidR="004D0DD3" w:rsidRDefault="004D0DD3" w:rsidP="00E712B8"/>
    <w:p w:rsidR="00E712B8" w:rsidRDefault="00E712B8" w:rsidP="00E712B8">
      <w:pPr>
        <w:pStyle w:val="Title"/>
      </w:pPr>
      <w:r>
        <w:t>FAST TRACK</w:t>
      </w:r>
    </w:p>
    <w:p w:rsidR="00E712B8" w:rsidRDefault="00E712B8" w:rsidP="00E712B8">
      <w:pPr>
        <w:pStyle w:val="Subtitle"/>
      </w:pPr>
      <w:r>
        <w:t>Brief overview</w:t>
      </w:r>
    </w:p>
    <w:p w:rsidR="0037042D" w:rsidRDefault="0037042D" w:rsidP="0037042D">
      <w:pPr>
        <w:pStyle w:val="ListParagraph"/>
        <w:numPr>
          <w:ilvl w:val="0"/>
          <w:numId w:val="11"/>
        </w:numPr>
      </w:pPr>
      <w:r>
        <w:t>Individual pick</w:t>
      </w:r>
      <w:r w:rsidR="00D167C0">
        <w:t>s</w:t>
      </w:r>
      <w:r>
        <w:t xml:space="preserve"> drugs, and is screened for symptoms</w:t>
      </w:r>
    </w:p>
    <w:p w:rsidR="0037042D" w:rsidRDefault="0037042D" w:rsidP="0037042D">
      <w:pPr>
        <w:pStyle w:val="ListParagraph"/>
        <w:numPr>
          <w:ilvl w:val="0"/>
          <w:numId w:val="11"/>
        </w:numPr>
      </w:pPr>
      <w:r>
        <w:t>Drug pick-ups are every 3 months</w:t>
      </w:r>
    </w:p>
    <w:p w:rsidR="00E92FD6" w:rsidRPr="0037042D" w:rsidRDefault="00E92FD6" w:rsidP="0037042D">
      <w:pPr>
        <w:pStyle w:val="ListParagraph"/>
        <w:numPr>
          <w:ilvl w:val="0"/>
          <w:numId w:val="11"/>
        </w:numPr>
      </w:pPr>
      <w:r>
        <w:t xml:space="preserve">Model comprises of </w:t>
      </w:r>
      <w:r w:rsidR="00FE67CE">
        <w:t>4</w:t>
      </w:r>
      <w:r>
        <w:t xml:space="preserve">00 participants per site (will be conducted in </w:t>
      </w:r>
      <w:r w:rsidR="00FE67CE">
        <w:t>2</w:t>
      </w:r>
      <w:r>
        <w:t xml:space="preserve"> sites)</w:t>
      </w:r>
    </w:p>
    <w:p w:rsidR="00E712B8" w:rsidRDefault="00E712B8" w:rsidP="00E712B8">
      <w:r>
        <w:t>List of docs that will be used: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197"/>
        <w:gridCol w:w="2043"/>
        <w:gridCol w:w="1738"/>
        <w:gridCol w:w="2580"/>
      </w:tblGrid>
      <w:tr w:rsidR="0037042D" w:rsidRPr="004D0DD3" w:rsidTr="00D32ADC">
        <w:trPr>
          <w:trHeight w:val="553"/>
        </w:trPr>
        <w:tc>
          <w:tcPr>
            <w:tcW w:w="3197" w:type="dxa"/>
          </w:tcPr>
          <w:p w:rsidR="0037042D" w:rsidRPr="004D0DD3" w:rsidRDefault="0037042D" w:rsidP="00DB1EF7">
            <w:pPr>
              <w:rPr>
                <w:b/>
              </w:rPr>
            </w:pPr>
            <w:r w:rsidRPr="004D0DD3">
              <w:rPr>
                <w:b/>
              </w:rPr>
              <w:t>Document</w:t>
            </w:r>
          </w:p>
        </w:tc>
        <w:tc>
          <w:tcPr>
            <w:tcW w:w="2043" w:type="dxa"/>
          </w:tcPr>
          <w:p w:rsidR="0037042D" w:rsidRPr="004D0DD3" w:rsidRDefault="0037042D" w:rsidP="00DB1EF7">
            <w:pPr>
              <w:rPr>
                <w:b/>
              </w:rPr>
            </w:pPr>
            <w:r>
              <w:rPr>
                <w:b/>
              </w:rPr>
              <w:t>Form u</w:t>
            </w:r>
            <w:r w:rsidRPr="004D0DD3">
              <w:rPr>
                <w:b/>
              </w:rPr>
              <w:t>se frequency</w:t>
            </w:r>
          </w:p>
        </w:tc>
        <w:tc>
          <w:tcPr>
            <w:tcW w:w="1738" w:type="dxa"/>
          </w:tcPr>
          <w:p w:rsidR="0037042D" w:rsidRDefault="0037042D" w:rsidP="00DB1EF7">
            <w:pPr>
              <w:rPr>
                <w:b/>
              </w:rPr>
            </w:pPr>
            <w:r>
              <w:rPr>
                <w:b/>
              </w:rPr>
              <w:t>Data entry - paper</w:t>
            </w:r>
          </w:p>
        </w:tc>
        <w:tc>
          <w:tcPr>
            <w:tcW w:w="2580" w:type="dxa"/>
          </w:tcPr>
          <w:p w:rsidR="0037042D" w:rsidRPr="004D0DD3" w:rsidRDefault="0037042D" w:rsidP="00DB1EF7">
            <w:pPr>
              <w:rPr>
                <w:b/>
              </w:rPr>
            </w:pPr>
            <w:r>
              <w:rPr>
                <w:b/>
              </w:rPr>
              <w:t>Data entry - ODK</w:t>
            </w:r>
          </w:p>
        </w:tc>
      </w:tr>
      <w:tr w:rsidR="0037042D" w:rsidRPr="00A53535" w:rsidTr="00D32ADC">
        <w:trPr>
          <w:trHeight w:val="261"/>
        </w:trPr>
        <w:tc>
          <w:tcPr>
            <w:tcW w:w="3197" w:type="dxa"/>
          </w:tcPr>
          <w:p w:rsidR="0037042D" w:rsidRPr="00A53535" w:rsidRDefault="0037042D" w:rsidP="00DB1EF7">
            <w:r w:rsidRPr="00A53535">
              <w:t xml:space="preserve">Study Enrolment Form Intervention </w:t>
            </w:r>
          </w:p>
        </w:tc>
        <w:tc>
          <w:tcPr>
            <w:tcW w:w="2043" w:type="dxa"/>
          </w:tcPr>
          <w:p w:rsidR="0037042D" w:rsidRPr="00A53535" w:rsidRDefault="0037042D" w:rsidP="00DB1EF7">
            <w:r>
              <w:t xml:space="preserve">Once, </w:t>
            </w:r>
            <w:r w:rsidR="0099265F">
              <w:t>when a new participant is enrolled</w:t>
            </w:r>
          </w:p>
        </w:tc>
        <w:tc>
          <w:tcPr>
            <w:tcW w:w="1738" w:type="dxa"/>
          </w:tcPr>
          <w:p w:rsidR="0037042D" w:rsidRDefault="00FE67CE" w:rsidP="00DB1EF7">
            <w:r>
              <w:t>Pharmacy Technologist</w:t>
            </w:r>
          </w:p>
        </w:tc>
        <w:tc>
          <w:tcPr>
            <w:tcW w:w="2580" w:type="dxa"/>
          </w:tcPr>
          <w:p w:rsidR="0037042D" w:rsidRDefault="00FE67CE" w:rsidP="00DB1EF7">
            <w:r>
              <w:t>Pharmacy Technologist</w:t>
            </w:r>
          </w:p>
        </w:tc>
      </w:tr>
      <w:tr w:rsidR="0037042D" w:rsidRPr="00A53535" w:rsidTr="00D32ADC">
        <w:trPr>
          <w:trHeight w:val="277"/>
        </w:trPr>
        <w:tc>
          <w:tcPr>
            <w:tcW w:w="3197" w:type="dxa"/>
          </w:tcPr>
          <w:p w:rsidR="0037042D" w:rsidRPr="00A53535" w:rsidRDefault="0037042D" w:rsidP="00DB1EF7">
            <w:r w:rsidRPr="005449A3">
              <w:rPr>
                <w:highlight w:val="yellow"/>
              </w:rPr>
              <w:t>FAST group membership register</w:t>
            </w:r>
          </w:p>
        </w:tc>
        <w:tc>
          <w:tcPr>
            <w:tcW w:w="2043" w:type="dxa"/>
          </w:tcPr>
          <w:p w:rsidR="0037042D" w:rsidRPr="00A53535" w:rsidRDefault="0037042D" w:rsidP="00DB1EF7">
            <w:r>
              <w:t xml:space="preserve">Once, </w:t>
            </w:r>
            <w:r w:rsidR="0099265F">
              <w:t>when a new participant is enrolled</w:t>
            </w:r>
          </w:p>
        </w:tc>
        <w:tc>
          <w:tcPr>
            <w:tcW w:w="1738" w:type="dxa"/>
          </w:tcPr>
          <w:p w:rsidR="0037042D" w:rsidRDefault="00FE67CE" w:rsidP="00DB1EF7">
            <w:r>
              <w:t>Pharmacy Technologist</w:t>
            </w:r>
          </w:p>
        </w:tc>
        <w:tc>
          <w:tcPr>
            <w:tcW w:w="2580" w:type="dxa"/>
          </w:tcPr>
          <w:p w:rsidR="0037042D" w:rsidRDefault="00FE67CE" w:rsidP="00DB1EF7">
            <w:r>
              <w:t>Pharmacy Technologist</w:t>
            </w:r>
          </w:p>
        </w:tc>
      </w:tr>
      <w:tr w:rsidR="0037042D" w:rsidRPr="00A53535" w:rsidTr="00D32ADC">
        <w:trPr>
          <w:trHeight w:val="377"/>
        </w:trPr>
        <w:tc>
          <w:tcPr>
            <w:tcW w:w="3197" w:type="dxa"/>
          </w:tcPr>
          <w:p w:rsidR="0037042D" w:rsidRPr="00A53535" w:rsidRDefault="0037042D" w:rsidP="00DB1EF7">
            <w:r>
              <w:t>FAST</w:t>
            </w:r>
            <w:r w:rsidRPr="00A53535">
              <w:t xml:space="preserve"> attendance register</w:t>
            </w:r>
          </w:p>
        </w:tc>
        <w:tc>
          <w:tcPr>
            <w:tcW w:w="2043" w:type="dxa"/>
          </w:tcPr>
          <w:p w:rsidR="0037042D" w:rsidRPr="00C775D9" w:rsidRDefault="0037042D" w:rsidP="00DB1EF7">
            <w:pPr>
              <w:rPr>
                <w:b/>
                <w:i/>
              </w:rPr>
            </w:pPr>
            <w:r w:rsidRPr="00C775D9">
              <w:rPr>
                <w:b/>
                <w:i/>
              </w:rPr>
              <w:t>3 months</w:t>
            </w:r>
          </w:p>
        </w:tc>
        <w:tc>
          <w:tcPr>
            <w:tcW w:w="1738" w:type="dxa"/>
          </w:tcPr>
          <w:p w:rsidR="0037042D" w:rsidRDefault="00FE67CE" w:rsidP="00DB1EF7">
            <w:r>
              <w:t>Pharmacy Technologist</w:t>
            </w:r>
            <w:r w:rsidR="0037042D">
              <w:t xml:space="preserve"> / Lay </w:t>
            </w:r>
            <w:r>
              <w:t>H</w:t>
            </w:r>
            <w:r w:rsidR="0037042D">
              <w:t xml:space="preserve">ealth </w:t>
            </w:r>
            <w:r>
              <w:t>C</w:t>
            </w:r>
            <w:r w:rsidR="0037042D">
              <w:t xml:space="preserve">are </w:t>
            </w:r>
            <w:r>
              <w:t>W</w:t>
            </w:r>
            <w:r w:rsidR="0037042D">
              <w:t>orker</w:t>
            </w:r>
          </w:p>
        </w:tc>
        <w:tc>
          <w:tcPr>
            <w:tcW w:w="2580" w:type="dxa"/>
          </w:tcPr>
          <w:p w:rsidR="0037042D" w:rsidRDefault="00FE67CE" w:rsidP="00DB1EF7">
            <w:r>
              <w:t>Pharmacy Technologist / Lay Health Care Worker</w:t>
            </w:r>
          </w:p>
        </w:tc>
      </w:tr>
      <w:tr w:rsidR="0037042D" w:rsidRPr="00A53535" w:rsidTr="00D32ADC">
        <w:trPr>
          <w:trHeight w:val="830"/>
        </w:trPr>
        <w:tc>
          <w:tcPr>
            <w:tcW w:w="3197" w:type="dxa"/>
          </w:tcPr>
          <w:p w:rsidR="0037042D" w:rsidRPr="00A53535" w:rsidRDefault="0037042D" w:rsidP="00DB1EF7">
            <w:r w:rsidRPr="00A53535">
              <w:t>Community ART Dried Blood Spot Viral Load Log Book</w:t>
            </w:r>
          </w:p>
        </w:tc>
        <w:tc>
          <w:tcPr>
            <w:tcW w:w="2043" w:type="dxa"/>
          </w:tcPr>
          <w:p w:rsidR="00756687" w:rsidRDefault="0037042D" w:rsidP="00DB1EF7">
            <w:r>
              <w:t xml:space="preserve">1) At study enrolment, </w:t>
            </w:r>
          </w:p>
          <w:p w:rsidR="0037042D" w:rsidRPr="00A53535" w:rsidRDefault="0037042D" w:rsidP="00DB1EF7">
            <w:r>
              <w:t>2)After 12 months on study</w:t>
            </w:r>
          </w:p>
        </w:tc>
        <w:tc>
          <w:tcPr>
            <w:tcW w:w="1738" w:type="dxa"/>
          </w:tcPr>
          <w:p w:rsidR="0037042D" w:rsidRDefault="00FE67CE" w:rsidP="00DB1EF7">
            <w:r>
              <w:t>Pharmacy Technologist</w:t>
            </w:r>
          </w:p>
        </w:tc>
        <w:tc>
          <w:tcPr>
            <w:tcW w:w="2580" w:type="dxa"/>
          </w:tcPr>
          <w:p w:rsidR="0037042D" w:rsidRDefault="00FE67CE" w:rsidP="00DB1EF7">
            <w:r>
              <w:t>Pharmacy Technologist</w:t>
            </w:r>
          </w:p>
        </w:tc>
      </w:tr>
    </w:tbl>
    <w:p w:rsidR="00D32ADC" w:rsidRDefault="00D32ADC" w:rsidP="00E712B8">
      <w:pPr>
        <w:pStyle w:val="Title"/>
      </w:pPr>
    </w:p>
    <w:p w:rsidR="00D32ADC" w:rsidRDefault="00D32ADC" w:rsidP="00E712B8">
      <w:pPr>
        <w:pStyle w:val="Title"/>
      </w:pPr>
    </w:p>
    <w:p w:rsidR="00D32ADC" w:rsidRDefault="00D32ADC" w:rsidP="00E712B8">
      <w:pPr>
        <w:pStyle w:val="Title"/>
      </w:pPr>
    </w:p>
    <w:p w:rsidR="00D32ADC" w:rsidRDefault="00D32ADC" w:rsidP="00E712B8">
      <w:pPr>
        <w:pStyle w:val="Title"/>
      </w:pPr>
    </w:p>
    <w:p w:rsidR="00E712B8" w:rsidRDefault="00E712B8" w:rsidP="00E712B8">
      <w:pPr>
        <w:pStyle w:val="Title"/>
      </w:pPr>
      <w:r>
        <w:t>START</w:t>
      </w:r>
    </w:p>
    <w:p w:rsidR="00E712B8" w:rsidRDefault="00E712B8" w:rsidP="00E712B8">
      <w:pPr>
        <w:pStyle w:val="Subtitle"/>
      </w:pPr>
      <w:r>
        <w:t>Brief overview</w:t>
      </w:r>
    </w:p>
    <w:p w:rsidR="00D167C0" w:rsidRDefault="00FE67CE" w:rsidP="00D167C0">
      <w:pPr>
        <w:pStyle w:val="ListParagraph"/>
        <w:numPr>
          <w:ilvl w:val="0"/>
          <w:numId w:val="12"/>
        </w:numPr>
      </w:pPr>
      <w:r>
        <w:t>ART naïve individuals</w:t>
      </w:r>
      <w:r w:rsidR="00D32ADC">
        <w:t>, immediate initiation on ART.</w:t>
      </w:r>
    </w:p>
    <w:p w:rsidR="00A17797" w:rsidRPr="00D167C0" w:rsidRDefault="00E92FD6" w:rsidP="00A17797">
      <w:pPr>
        <w:pStyle w:val="ListParagraph"/>
        <w:numPr>
          <w:ilvl w:val="0"/>
          <w:numId w:val="12"/>
        </w:numPr>
      </w:pPr>
      <w:r>
        <w:t>Study comprises</w:t>
      </w:r>
      <w:r w:rsidR="00D32ADC">
        <w:t xml:space="preserve"> of 100 participants per site (</w:t>
      </w:r>
      <w:r>
        <w:t>will be conducted in 4 sites)</w:t>
      </w:r>
    </w:p>
    <w:p w:rsidR="00E712B8" w:rsidRDefault="00E712B8" w:rsidP="00E712B8">
      <w:r>
        <w:t>List of docs that will be used: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258"/>
        <w:gridCol w:w="2070"/>
        <w:gridCol w:w="1620"/>
        <w:gridCol w:w="2610"/>
      </w:tblGrid>
      <w:tr w:rsidR="00E92FD6" w:rsidRPr="004D0DD3" w:rsidTr="00DB1EF7">
        <w:trPr>
          <w:trHeight w:val="553"/>
        </w:trPr>
        <w:tc>
          <w:tcPr>
            <w:tcW w:w="3258" w:type="dxa"/>
          </w:tcPr>
          <w:p w:rsidR="00E92FD6" w:rsidRPr="004D0DD3" w:rsidRDefault="00E92FD6" w:rsidP="00DB1EF7">
            <w:pPr>
              <w:rPr>
                <w:b/>
              </w:rPr>
            </w:pPr>
            <w:r w:rsidRPr="004D0DD3">
              <w:rPr>
                <w:b/>
              </w:rPr>
              <w:t>Document</w:t>
            </w:r>
          </w:p>
        </w:tc>
        <w:tc>
          <w:tcPr>
            <w:tcW w:w="2070" w:type="dxa"/>
          </w:tcPr>
          <w:p w:rsidR="00E92FD6" w:rsidRPr="004D0DD3" w:rsidRDefault="00E92FD6" w:rsidP="00DB1EF7">
            <w:pPr>
              <w:rPr>
                <w:b/>
              </w:rPr>
            </w:pPr>
            <w:r>
              <w:rPr>
                <w:b/>
              </w:rPr>
              <w:t>Form u</w:t>
            </w:r>
            <w:r w:rsidRPr="004D0DD3">
              <w:rPr>
                <w:b/>
              </w:rPr>
              <w:t>se frequency</w:t>
            </w:r>
          </w:p>
        </w:tc>
        <w:tc>
          <w:tcPr>
            <w:tcW w:w="1620" w:type="dxa"/>
          </w:tcPr>
          <w:p w:rsidR="00E92FD6" w:rsidRDefault="00E92FD6" w:rsidP="00DB1EF7">
            <w:pPr>
              <w:rPr>
                <w:b/>
              </w:rPr>
            </w:pPr>
            <w:r>
              <w:rPr>
                <w:b/>
              </w:rPr>
              <w:t>Data entry - paper</w:t>
            </w:r>
          </w:p>
        </w:tc>
        <w:tc>
          <w:tcPr>
            <w:tcW w:w="2610" w:type="dxa"/>
          </w:tcPr>
          <w:p w:rsidR="00E92FD6" w:rsidRPr="004D0DD3" w:rsidRDefault="00E92FD6" w:rsidP="00DB1EF7">
            <w:pPr>
              <w:rPr>
                <w:b/>
              </w:rPr>
            </w:pPr>
            <w:r>
              <w:rPr>
                <w:b/>
              </w:rPr>
              <w:t xml:space="preserve">Data entry </w:t>
            </w:r>
            <w:r w:rsidR="00D32ADC">
              <w:rPr>
                <w:b/>
              </w:rPr>
              <w:t>–</w:t>
            </w:r>
            <w:r>
              <w:rPr>
                <w:b/>
              </w:rPr>
              <w:t xml:space="preserve"> ODK</w:t>
            </w:r>
          </w:p>
        </w:tc>
      </w:tr>
      <w:tr w:rsidR="00E92FD6" w:rsidRPr="00A53535" w:rsidTr="00D32ADC">
        <w:trPr>
          <w:trHeight w:val="836"/>
        </w:trPr>
        <w:tc>
          <w:tcPr>
            <w:tcW w:w="3258" w:type="dxa"/>
          </w:tcPr>
          <w:p w:rsidR="00E92FD6" w:rsidRDefault="00E92FD6" w:rsidP="00DB1EF7">
            <w:r w:rsidRPr="00A53535">
              <w:t xml:space="preserve">Study Enrolment Form Intervention </w:t>
            </w:r>
          </w:p>
          <w:p w:rsidR="00D32ADC" w:rsidRPr="00A53535" w:rsidRDefault="00D32ADC" w:rsidP="00DB1EF7"/>
        </w:tc>
        <w:tc>
          <w:tcPr>
            <w:tcW w:w="2070" w:type="dxa"/>
          </w:tcPr>
          <w:p w:rsidR="00E92FD6" w:rsidRPr="00A53535" w:rsidRDefault="00E92FD6" w:rsidP="00DB1EF7">
            <w:r>
              <w:t xml:space="preserve">Once, </w:t>
            </w:r>
            <w:r w:rsidR="0099265F">
              <w:t>when a new participant is enrolled</w:t>
            </w:r>
          </w:p>
        </w:tc>
        <w:tc>
          <w:tcPr>
            <w:tcW w:w="1620" w:type="dxa"/>
          </w:tcPr>
          <w:p w:rsidR="00E92FD6" w:rsidRDefault="00FE67CE" w:rsidP="00DB1EF7">
            <w:r>
              <w:t>Research Nurse</w:t>
            </w:r>
          </w:p>
        </w:tc>
        <w:tc>
          <w:tcPr>
            <w:tcW w:w="2610" w:type="dxa"/>
          </w:tcPr>
          <w:p w:rsidR="00E92FD6" w:rsidRDefault="00FE67CE" w:rsidP="00DB1EF7">
            <w:r>
              <w:t>Research Nurse</w:t>
            </w:r>
          </w:p>
        </w:tc>
      </w:tr>
      <w:tr w:rsidR="00D32ADC" w:rsidRPr="00A53535" w:rsidTr="00DB1EF7">
        <w:trPr>
          <w:trHeight w:val="494"/>
        </w:trPr>
        <w:tc>
          <w:tcPr>
            <w:tcW w:w="3258" w:type="dxa"/>
          </w:tcPr>
          <w:p w:rsidR="00D32ADC" w:rsidRDefault="00D32ADC" w:rsidP="00DB1EF7">
            <w:r>
              <w:t xml:space="preserve">Time in Motion Form </w:t>
            </w:r>
          </w:p>
          <w:p w:rsidR="00D32ADC" w:rsidRPr="00A53535" w:rsidRDefault="00D32ADC" w:rsidP="00DB1EF7"/>
        </w:tc>
        <w:tc>
          <w:tcPr>
            <w:tcW w:w="2070" w:type="dxa"/>
          </w:tcPr>
          <w:p w:rsidR="00D32ADC" w:rsidRDefault="00D32ADC" w:rsidP="00DB1EF7">
            <w:r>
              <w:t>Once, as patient moves during the different Clinic Procedures</w:t>
            </w:r>
          </w:p>
        </w:tc>
        <w:tc>
          <w:tcPr>
            <w:tcW w:w="1620" w:type="dxa"/>
          </w:tcPr>
          <w:p w:rsidR="00D32ADC" w:rsidDel="00FE67CE" w:rsidRDefault="00D32ADC" w:rsidP="00DB1EF7">
            <w:r>
              <w:t>Research Nurse, Lay HCW, Clinician, Pharmacy Technologist</w:t>
            </w:r>
          </w:p>
        </w:tc>
        <w:tc>
          <w:tcPr>
            <w:tcW w:w="2610" w:type="dxa"/>
          </w:tcPr>
          <w:p w:rsidR="00D32ADC" w:rsidRDefault="00D32ADC" w:rsidP="00DB1EF7">
            <w:r>
              <w:t>Lay Health Care Worker</w:t>
            </w:r>
          </w:p>
        </w:tc>
      </w:tr>
      <w:tr w:rsidR="00E92FD6" w:rsidRPr="00A53535" w:rsidTr="00DB1EF7">
        <w:trPr>
          <w:trHeight w:val="277"/>
        </w:trPr>
        <w:tc>
          <w:tcPr>
            <w:tcW w:w="3258" w:type="dxa"/>
          </w:tcPr>
          <w:p w:rsidR="00E92FD6" w:rsidRPr="00A53535" w:rsidRDefault="0099265F" w:rsidP="00756687">
            <w:r>
              <w:t xml:space="preserve">START </w:t>
            </w:r>
            <w:r w:rsidR="00756687">
              <w:t xml:space="preserve">ART Assessment </w:t>
            </w:r>
            <w:r>
              <w:t>form</w:t>
            </w:r>
          </w:p>
        </w:tc>
        <w:tc>
          <w:tcPr>
            <w:tcW w:w="2070" w:type="dxa"/>
          </w:tcPr>
          <w:p w:rsidR="00E92FD6" w:rsidRPr="00A53535" w:rsidRDefault="00E92FD6" w:rsidP="00DB1EF7">
            <w:r>
              <w:t xml:space="preserve">Once, </w:t>
            </w:r>
            <w:r w:rsidR="0099265F">
              <w:t>when a new participant is enrolled</w:t>
            </w:r>
          </w:p>
        </w:tc>
        <w:tc>
          <w:tcPr>
            <w:tcW w:w="1620" w:type="dxa"/>
          </w:tcPr>
          <w:p w:rsidR="00E92FD6" w:rsidRDefault="00E92FD6" w:rsidP="00DB1EF7">
            <w:r>
              <w:t xml:space="preserve">Lay </w:t>
            </w:r>
            <w:r w:rsidR="00FE67CE">
              <w:t>H</w:t>
            </w:r>
            <w:r>
              <w:t xml:space="preserve">ealth </w:t>
            </w:r>
            <w:r w:rsidR="00FE67CE">
              <w:t>C</w:t>
            </w:r>
            <w:r>
              <w:t xml:space="preserve">are </w:t>
            </w:r>
            <w:r w:rsidR="00FE67CE">
              <w:t>W</w:t>
            </w:r>
            <w:r>
              <w:t>orker</w:t>
            </w:r>
          </w:p>
        </w:tc>
        <w:tc>
          <w:tcPr>
            <w:tcW w:w="2610" w:type="dxa"/>
          </w:tcPr>
          <w:p w:rsidR="00E92FD6" w:rsidRDefault="00D32ADC" w:rsidP="00DB1EF7">
            <w:r>
              <w:t>Lay Health Care Worker</w:t>
            </w:r>
          </w:p>
        </w:tc>
      </w:tr>
      <w:tr w:rsidR="00E92FD6" w:rsidRPr="00A53535" w:rsidTr="00DB1EF7">
        <w:trPr>
          <w:trHeight w:val="830"/>
        </w:trPr>
        <w:tc>
          <w:tcPr>
            <w:tcW w:w="3258" w:type="dxa"/>
          </w:tcPr>
          <w:p w:rsidR="00E92FD6" w:rsidRPr="00A53535" w:rsidRDefault="00E92FD6" w:rsidP="00DB1EF7">
            <w:r w:rsidRPr="00A53535">
              <w:t>Community ART Dried Blood Spot Viral Load Log Book</w:t>
            </w:r>
          </w:p>
        </w:tc>
        <w:tc>
          <w:tcPr>
            <w:tcW w:w="2070" w:type="dxa"/>
          </w:tcPr>
          <w:p w:rsidR="00756687" w:rsidRDefault="00E92FD6" w:rsidP="00DB1EF7">
            <w:r>
              <w:t xml:space="preserve">1) At study enrolment, </w:t>
            </w:r>
          </w:p>
          <w:p w:rsidR="00E92FD6" w:rsidRPr="00A53535" w:rsidRDefault="00E92FD6" w:rsidP="00DB1EF7">
            <w:r>
              <w:t>2)</w:t>
            </w:r>
            <w:r w:rsidR="00756687">
              <w:t xml:space="preserve"> </w:t>
            </w:r>
            <w:r>
              <w:t>After 12 months on study</w:t>
            </w:r>
          </w:p>
        </w:tc>
        <w:tc>
          <w:tcPr>
            <w:tcW w:w="1620" w:type="dxa"/>
          </w:tcPr>
          <w:p w:rsidR="00E92FD6" w:rsidRDefault="00FE67CE" w:rsidP="00DB1EF7">
            <w:r>
              <w:t>Research Nurse</w:t>
            </w:r>
          </w:p>
        </w:tc>
        <w:tc>
          <w:tcPr>
            <w:tcW w:w="2610" w:type="dxa"/>
          </w:tcPr>
          <w:p w:rsidR="00E92FD6" w:rsidRDefault="00FE67CE" w:rsidP="00DB1EF7">
            <w:r>
              <w:t>Research Nurse</w:t>
            </w:r>
          </w:p>
        </w:tc>
      </w:tr>
      <w:tr w:rsidR="00D90B4C" w:rsidRPr="00A53535" w:rsidTr="00DB1EF7">
        <w:trPr>
          <w:trHeight w:val="830"/>
        </w:trPr>
        <w:tc>
          <w:tcPr>
            <w:tcW w:w="3258" w:type="dxa"/>
          </w:tcPr>
          <w:p w:rsidR="00D90B4C" w:rsidRPr="00A53535" w:rsidRDefault="00D90B4C" w:rsidP="00DB1EF7">
            <w:r w:rsidRPr="00E712B8">
              <w:t>Community ART Point-of-care CD4 Log Book</w:t>
            </w:r>
          </w:p>
        </w:tc>
        <w:tc>
          <w:tcPr>
            <w:tcW w:w="2070" w:type="dxa"/>
          </w:tcPr>
          <w:p w:rsidR="00D90B4C" w:rsidRDefault="00D90B4C" w:rsidP="00D90B4C">
            <w:r>
              <w:t>Once, at study enrolment</w:t>
            </w:r>
          </w:p>
        </w:tc>
        <w:tc>
          <w:tcPr>
            <w:tcW w:w="1620" w:type="dxa"/>
          </w:tcPr>
          <w:p w:rsidR="00D90B4C" w:rsidRDefault="00FE67CE" w:rsidP="00DB1EF7">
            <w:r>
              <w:t>Research Nurse</w:t>
            </w:r>
          </w:p>
        </w:tc>
        <w:tc>
          <w:tcPr>
            <w:tcW w:w="2610" w:type="dxa"/>
          </w:tcPr>
          <w:p w:rsidR="00D90B4C" w:rsidRDefault="00FE67CE" w:rsidP="00DB1EF7">
            <w:r>
              <w:t>Research Nurse</w:t>
            </w:r>
          </w:p>
        </w:tc>
      </w:tr>
    </w:tbl>
    <w:p w:rsidR="00E712B8" w:rsidRPr="00E712B8" w:rsidRDefault="00E712B8" w:rsidP="00D90B4C"/>
    <w:p w:rsidR="00E712B8" w:rsidRPr="002B4A41" w:rsidRDefault="00E712B8" w:rsidP="00E712B8"/>
    <w:sectPr w:rsidR="00E712B8" w:rsidRPr="002B4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EE" w:rsidRDefault="00A17DEE" w:rsidP="00D85794">
      <w:pPr>
        <w:spacing w:after="0" w:line="240" w:lineRule="auto"/>
      </w:pPr>
      <w:r>
        <w:separator/>
      </w:r>
    </w:p>
  </w:endnote>
  <w:endnote w:type="continuationSeparator" w:id="0">
    <w:p w:rsidR="00A17DEE" w:rsidRDefault="00A17DEE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CE" w:rsidRDefault="00FE67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CE" w:rsidRDefault="00FE67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CE" w:rsidRDefault="00FE6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EE" w:rsidRDefault="00A17DEE" w:rsidP="00D85794">
      <w:pPr>
        <w:spacing w:after="0" w:line="240" w:lineRule="auto"/>
      </w:pPr>
      <w:r>
        <w:separator/>
      </w:r>
    </w:p>
  </w:footnote>
  <w:footnote w:type="continuationSeparator" w:id="0">
    <w:p w:rsidR="00A17DEE" w:rsidRDefault="00A17DEE" w:rsidP="00D8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CE" w:rsidRDefault="00FE67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CE" w:rsidRDefault="00FE67CE" w:rsidP="00D85794">
    <w:pPr>
      <w:pStyle w:val="Header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drawing>
        <wp:inline distT="0" distB="0" distL="0" distR="0" wp14:anchorId="2D899450" wp14:editId="120B9A28">
          <wp:extent cx="1924050" cy="308610"/>
          <wp:effectExtent l="19050" t="0" r="0" b="0"/>
          <wp:docPr id="11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noProof/>
      </w:rPr>
      <w:tab/>
    </w:r>
  </w:p>
  <w:p w:rsidR="00FE67CE" w:rsidRDefault="00FE67CE" w:rsidP="00D85794">
    <w:pPr>
      <w:pStyle w:val="Header"/>
      <w:jc w:val="center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t>Community ART for Retention in Zambia: Evaluating the Feasibility and Efficiency of Decentralized and Streamlined Antiretroviral Therapy Care Models (Community ART)</w:t>
    </w:r>
  </w:p>
  <w:p w:rsidR="00FE67CE" w:rsidRPr="00C5729E" w:rsidRDefault="00FE67CE" w:rsidP="00D85794">
    <w:pPr>
      <w:pStyle w:val="Header"/>
      <w:jc w:val="center"/>
      <w:rPr>
        <w:rFonts w:ascii="Tahoma" w:hAnsi="Tahoma" w:cs="Tahoma"/>
        <w:b/>
      </w:rPr>
    </w:pPr>
    <w:r w:rsidRPr="00C5729E">
      <w:rPr>
        <w:rFonts w:ascii="Tahoma" w:hAnsi="Tahoma" w:cs="Tahoma"/>
        <w:b/>
      </w:rPr>
      <w:t>Lusaka, Zambia</w:t>
    </w:r>
  </w:p>
  <w:p w:rsidR="00FE67CE" w:rsidRDefault="00FE67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CE" w:rsidRDefault="00FE67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519"/>
    <w:multiLevelType w:val="hybridMultilevel"/>
    <w:tmpl w:val="44A0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1396"/>
    <w:multiLevelType w:val="hybridMultilevel"/>
    <w:tmpl w:val="1C5EB972"/>
    <w:lvl w:ilvl="0" w:tplc="C2A278F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4B01"/>
    <w:multiLevelType w:val="hybridMultilevel"/>
    <w:tmpl w:val="BAF86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35799"/>
    <w:multiLevelType w:val="hybridMultilevel"/>
    <w:tmpl w:val="678E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50436"/>
    <w:multiLevelType w:val="hybridMultilevel"/>
    <w:tmpl w:val="782C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16095"/>
    <w:multiLevelType w:val="hybridMultilevel"/>
    <w:tmpl w:val="C69CD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F2F51"/>
    <w:multiLevelType w:val="hybridMultilevel"/>
    <w:tmpl w:val="5E986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B2C14"/>
    <w:multiLevelType w:val="hybridMultilevel"/>
    <w:tmpl w:val="678E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95028"/>
    <w:multiLevelType w:val="hybridMultilevel"/>
    <w:tmpl w:val="678E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83728"/>
    <w:multiLevelType w:val="hybridMultilevel"/>
    <w:tmpl w:val="782C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E61B6"/>
    <w:multiLevelType w:val="hybridMultilevel"/>
    <w:tmpl w:val="782C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954FD"/>
    <w:multiLevelType w:val="hybridMultilevel"/>
    <w:tmpl w:val="9EF00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7D"/>
    <w:rsid w:val="002803FB"/>
    <w:rsid w:val="002B4A41"/>
    <w:rsid w:val="002E7359"/>
    <w:rsid w:val="0030737D"/>
    <w:rsid w:val="0037042D"/>
    <w:rsid w:val="004A2FEB"/>
    <w:rsid w:val="004D0DD3"/>
    <w:rsid w:val="005449A3"/>
    <w:rsid w:val="005A2408"/>
    <w:rsid w:val="006A03EB"/>
    <w:rsid w:val="00756687"/>
    <w:rsid w:val="0076164F"/>
    <w:rsid w:val="00871374"/>
    <w:rsid w:val="008C0449"/>
    <w:rsid w:val="0095229A"/>
    <w:rsid w:val="0099265F"/>
    <w:rsid w:val="00994711"/>
    <w:rsid w:val="009E5820"/>
    <w:rsid w:val="00A17797"/>
    <w:rsid w:val="00A17DEE"/>
    <w:rsid w:val="00A53535"/>
    <w:rsid w:val="00AD7633"/>
    <w:rsid w:val="00B9627F"/>
    <w:rsid w:val="00BE314C"/>
    <w:rsid w:val="00BE66ED"/>
    <w:rsid w:val="00C775D9"/>
    <w:rsid w:val="00D167C0"/>
    <w:rsid w:val="00D32ADC"/>
    <w:rsid w:val="00D85794"/>
    <w:rsid w:val="00D90B4C"/>
    <w:rsid w:val="00DB1EF7"/>
    <w:rsid w:val="00E712B8"/>
    <w:rsid w:val="00E92FD6"/>
    <w:rsid w:val="00F10D75"/>
    <w:rsid w:val="00FA37B2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6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6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6ED"/>
    <w:pPr>
      <w:ind w:left="720"/>
      <w:contextualSpacing/>
    </w:pPr>
  </w:style>
  <w:style w:type="table" w:styleId="TableGrid">
    <w:name w:val="Table Grid"/>
    <w:basedOn w:val="TableNormal"/>
    <w:uiPriority w:val="59"/>
    <w:rsid w:val="00A53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EF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EF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6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6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6ED"/>
    <w:pPr>
      <w:ind w:left="720"/>
      <w:contextualSpacing/>
    </w:pPr>
  </w:style>
  <w:style w:type="table" w:styleId="TableGrid">
    <w:name w:val="Table Grid"/>
    <w:basedOn w:val="TableNormal"/>
    <w:uiPriority w:val="59"/>
    <w:rsid w:val="00A53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EF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EF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Mushashu Mwansa Lumpa</dc:creator>
  <cp:lastModifiedBy>Anjali Sharma</cp:lastModifiedBy>
  <cp:revision>4</cp:revision>
  <dcterms:created xsi:type="dcterms:W3CDTF">2016-01-03T11:12:00Z</dcterms:created>
  <dcterms:modified xsi:type="dcterms:W3CDTF">2016-05-15T15:36:00Z</dcterms:modified>
</cp:coreProperties>
</file>